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3A" w:rsidRPr="00DF09A7" w:rsidRDefault="00DC4F3A" w:rsidP="00DF09A7">
      <w:pPr>
        <w:jc w:val="center"/>
        <w:rPr>
          <w:b/>
          <w:bCs/>
          <w:sz w:val="40"/>
          <w:szCs w:val="40"/>
          <w:u w:val="single"/>
        </w:rPr>
      </w:pPr>
      <w:r w:rsidRPr="00DF09A7">
        <w:rPr>
          <w:b/>
          <w:bCs/>
          <w:sz w:val="40"/>
          <w:szCs w:val="40"/>
          <w:u w:val="single"/>
        </w:rPr>
        <w:t>Release the Prisoners</w:t>
      </w:r>
      <w:r>
        <w:rPr>
          <w:b/>
          <w:bCs/>
          <w:sz w:val="40"/>
          <w:szCs w:val="40"/>
          <w:u w:val="single"/>
        </w:rPr>
        <w:t>’</w:t>
      </w:r>
      <w:r w:rsidRPr="00DF09A7">
        <w:rPr>
          <w:b/>
          <w:bCs/>
          <w:sz w:val="40"/>
          <w:szCs w:val="40"/>
          <w:u w:val="single"/>
        </w:rPr>
        <w:t xml:space="preserve"> Game Rubric</w:t>
      </w:r>
    </w:p>
    <w:p w:rsidR="00DC4F3A" w:rsidRDefault="00DC4F3A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08"/>
        <w:gridCol w:w="1368"/>
      </w:tblGrid>
      <w:tr w:rsidR="00DC4F3A" w:rsidRPr="00012A95">
        <w:tc>
          <w:tcPr>
            <w:tcW w:w="8208" w:type="dxa"/>
            <w:shd w:val="clear" w:color="auto" w:fill="000000"/>
          </w:tcPr>
          <w:p w:rsidR="00DC4F3A" w:rsidRPr="00012A95" w:rsidRDefault="00DC4F3A" w:rsidP="00012A95">
            <w:pPr>
              <w:jc w:val="center"/>
              <w:rPr>
                <w:b/>
                <w:bCs/>
                <w:sz w:val="32"/>
                <w:szCs w:val="32"/>
              </w:rPr>
            </w:pPr>
            <w:r w:rsidRPr="00012A95">
              <w:rPr>
                <w:b/>
                <w:bCs/>
                <w:sz w:val="32"/>
                <w:szCs w:val="32"/>
              </w:rPr>
              <w:t>Outcome</w:t>
            </w:r>
          </w:p>
        </w:tc>
        <w:tc>
          <w:tcPr>
            <w:tcW w:w="1368" w:type="dxa"/>
            <w:shd w:val="clear" w:color="auto" w:fill="000000"/>
          </w:tcPr>
          <w:p w:rsidR="00DC4F3A" w:rsidRPr="00012A95" w:rsidRDefault="00DC4F3A" w:rsidP="00012A95">
            <w:pPr>
              <w:jc w:val="center"/>
              <w:rPr>
                <w:b/>
                <w:bCs/>
                <w:sz w:val="32"/>
                <w:szCs w:val="32"/>
              </w:rPr>
            </w:pPr>
            <w:r w:rsidRPr="00012A95">
              <w:rPr>
                <w:b/>
                <w:bCs/>
                <w:sz w:val="32"/>
                <w:szCs w:val="32"/>
              </w:rPr>
              <w:t>Score</w:t>
            </w:r>
          </w:p>
        </w:tc>
      </w:tr>
      <w:tr w:rsidR="00DC4F3A" w:rsidRPr="00012A95">
        <w:tc>
          <w:tcPr>
            <w:tcW w:w="8208" w:type="dxa"/>
          </w:tcPr>
          <w:p w:rsidR="00DC4F3A" w:rsidRPr="00012A95" w:rsidRDefault="00DC4F3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G2</w:t>
            </w:r>
            <w:r w:rsidRPr="00012A95">
              <w:rPr>
                <w:b/>
                <w:bCs/>
                <w:sz w:val="28"/>
                <w:szCs w:val="28"/>
              </w:rPr>
              <w:t>:</w:t>
            </w:r>
            <w:r w:rsidRPr="00012A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Express probabilities as fractions, decimals, and percent, and interpret probabilities in each of these forms.</w:t>
            </w:r>
          </w:p>
        </w:tc>
        <w:tc>
          <w:tcPr>
            <w:tcW w:w="1368" w:type="dxa"/>
          </w:tcPr>
          <w:p w:rsidR="00DC4F3A" w:rsidRPr="00012A95" w:rsidRDefault="00DC4F3A"/>
        </w:tc>
      </w:tr>
      <w:tr w:rsidR="00DC4F3A" w:rsidRPr="00012A95">
        <w:tc>
          <w:tcPr>
            <w:tcW w:w="8208" w:type="dxa"/>
          </w:tcPr>
          <w:p w:rsidR="00DC4F3A" w:rsidRDefault="00DC4F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G3: </w:t>
            </w:r>
            <w:r w:rsidRPr="00454AE6">
              <w:rPr>
                <w:sz w:val="28"/>
                <w:szCs w:val="28"/>
              </w:rPr>
              <w:t>Predict and describe the results obtained in carrying out probability experiments related to familiar situations involving chance.</w:t>
            </w:r>
          </w:p>
        </w:tc>
        <w:tc>
          <w:tcPr>
            <w:tcW w:w="1368" w:type="dxa"/>
          </w:tcPr>
          <w:p w:rsidR="00DC4F3A" w:rsidRPr="00012A95" w:rsidRDefault="00DC4F3A"/>
        </w:tc>
      </w:tr>
      <w:tr w:rsidR="00DC4F3A" w:rsidRPr="00012A95">
        <w:tc>
          <w:tcPr>
            <w:tcW w:w="8208" w:type="dxa"/>
          </w:tcPr>
          <w:p w:rsidR="00DC4F3A" w:rsidRDefault="00DC4F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G4</w:t>
            </w:r>
            <w:r w:rsidRPr="00012A95">
              <w:rPr>
                <w:b/>
                <w:bCs/>
                <w:sz w:val="28"/>
                <w:szCs w:val="28"/>
              </w:rPr>
              <w:t>:</w:t>
            </w:r>
            <w:r w:rsidRPr="00012A95">
              <w:rPr>
                <w:sz w:val="28"/>
                <w:szCs w:val="28"/>
              </w:rPr>
              <w:t xml:space="preserve"> Compare </w:t>
            </w:r>
            <w:r>
              <w:rPr>
                <w:sz w:val="28"/>
                <w:szCs w:val="28"/>
              </w:rPr>
              <w:t>predicted and experimental results for familiar situations involving chance, using technology to extend the number of experimental trials.</w:t>
            </w:r>
          </w:p>
        </w:tc>
        <w:tc>
          <w:tcPr>
            <w:tcW w:w="1368" w:type="dxa"/>
          </w:tcPr>
          <w:p w:rsidR="00DC4F3A" w:rsidRPr="00012A95" w:rsidRDefault="00DC4F3A"/>
        </w:tc>
      </w:tr>
      <w:tr w:rsidR="00DC4F3A" w:rsidRPr="00012A95">
        <w:tc>
          <w:tcPr>
            <w:tcW w:w="8208" w:type="dxa"/>
          </w:tcPr>
          <w:p w:rsidR="00DC4F3A" w:rsidRPr="00012A95" w:rsidRDefault="00DC4F3A">
            <w:pPr>
              <w:rPr>
                <w:sz w:val="28"/>
                <w:szCs w:val="28"/>
              </w:rPr>
            </w:pPr>
            <w:r w:rsidRPr="00454AE6">
              <w:rPr>
                <w:b/>
                <w:bCs/>
                <w:sz w:val="28"/>
                <w:szCs w:val="28"/>
              </w:rPr>
              <w:t>G5:</w:t>
            </w:r>
            <w:r>
              <w:rPr>
                <w:sz w:val="28"/>
                <w:szCs w:val="28"/>
              </w:rPr>
              <w:t xml:space="preserve"> Simulate familiar situations involving chance and explain the choice of simulation.</w:t>
            </w:r>
          </w:p>
        </w:tc>
        <w:tc>
          <w:tcPr>
            <w:tcW w:w="1368" w:type="dxa"/>
          </w:tcPr>
          <w:p w:rsidR="00DC4F3A" w:rsidRPr="00012A95" w:rsidRDefault="00DC4F3A"/>
        </w:tc>
      </w:tr>
      <w:tr w:rsidR="00DC4F3A" w:rsidRPr="00012A95">
        <w:tc>
          <w:tcPr>
            <w:tcW w:w="8208" w:type="dxa"/>
          </w:tcPr>
          <w:p w:rsidR="00DC4F3A" w:rsidRDefault="00DC4F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G6: </w:t>
            </w:r>
            <w:r w:rsidRPr="00454AE6">
              <w:rPr>
                <w:sz w:val="28"/>
                <w:szCs w:val="28"/>
              </w:rPr>
              <w:t>Interpret information about probabilities to assist in making informed decisions in a variety of situations.</w:t>
            </w:r>
          </w:p>
        </w:tc>
        <w:tc>
          <w:tcPr>
            <w:tcW w:w="1368" w:type="dxa"/>
          </w:tcPr>
          <w:p w:rsidR="00DC4F3A" w:rsidRPr="00012A95" w:rsidRDefault="00DC4F3A"/>
        </w:tc>
      </w:tr>
    </w:tbl>
    <w:p w:rsidR="00DC4F3A" w:rsidRDefault="00DC4F3A"/>
    <w:p w:rsidR="00DC4F3A" w:rsidRDefault="00DC4F3A"/>
    <w:p w:rsidR="00DC4F3A" w:rsidRPr="00DF09A7" w:rsidRDefault="00DC4F3A">
      <w:pPr>
        <w:rPr>
          <w:b/>
          <w:bCs/>
          <w:sz w:val="32"/>
          <w:szCs w:val="32"/>
          <w:u w:val="single"/>
        </w:rPr>
      </w:pPr>
      <w:r w:rsidRPr="00DF09A7">
        <w:rPr>
          <w:b/>
          <w:bCs/>
          <w:sz w:val="32"/>
          <w:szCs w:val="32"/>
          <w:u w:val="single"/>
        </w:rPr>
        <w:t>Score Codes:</w:t>
      </w:r>
    </w:p>
    <w:p w:rsidR="00DC4F3A" w:rsidRPr="00DF09A7" w:rsidRDefault="00DC4F3A">
      <w:pPr>
        <w:rPr>
          <w:sz w:val="32"/>
          <w:szCs w:val="32"/>
        </w:rPr>
      </w:pPr>
    </w:p>
    <w:p w:rsidR="00DC4F3A" w:rsidRDefault="00DC4F3A" w:rsidP="00DF09A7">
      <w:pPr>
        <w:ind w:left="1440" w:hanging="1440"/>
        <w:rPr>
          <w:sz w:val="32"/>
          <w:szCs w:val="32"/>
        </w:rPr>
      </w:pPr>
      <w:r w:rsidRPr="00DF09A7">
        <w:rPr>
          <w:b/>
          <w:bCs/>
          <w:sz w:val="32"/>
          <w:szCs w:val="32"/>
        </w:rPr>
        <w:t>MET +</w:t>
      </w:r>
      <w:r w:rsidRPr="00DF09A7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DF09A7">
        <w:rPr>
          <w:sz w:val="32"/>
          <w:szCs w:val="32"/>
        </w:rPr>
        <w:t>Met the outcome and has demonstrated excellent command of material.</w:t>
      </w:r>
    </w:p>
    <w:p w:rsidR="00DC4F3A" w:rsidRPr="00DF09A7" w:rsidRDefault="00DC4F3A" w:rsidP="00DF09A7">
      <w:pPr>
        <w:ind w:left="1440" w:hanging="1440"/>
        <w:rPr>
          <w:sz w:val="32"/>
          <w:szCs w:val="32"/>
        </w:rPr>
      </w:pPr>
    </w:p>
    <w:p w:rsidR="00DC4F3A" w:rsidRDefault="00DC4F3A">
      <w:pPr>
        <w:rPr>
          <w:sz w:val="32"/>
          <w:szCs w:val="32"/>
        </w:rPr>
      </w:pPr>
      <w:r w:rsidRPr="00DF09A7">
        <w:rPr>
          <w:b/>
          <w:bCs/>
          <w:sz w:val="32"/>
          <w:szCs w:val="32"/>
        </w:rPr>
        <w:t>MET</w:t>
      </w:r>
      <w:r>
        <w:rPr>
          <w:b/>
          <w:bCs/>
          <w:sz w:val="32"/>
          <w:szCs w:val="32"/>
        </w:rPr>
        <w:tab/>
      </w:r>
      <w:r w:rsidRPr="00DF09A7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DF09A7">
        <w:rPr>
          <w:sz w:val="32"/>
          <w:szCs w:val="32"/>
        </w:rPr>
        <w:t>Met the outcome</w:t>
      </w:r>
    </w:p>
    <w:p w:rsidR="00DC4F3A" w:rsidRPr="00DF09A7" w:rsidRDefault="00DC4F3A">
      <w:pPr>
        <w:rPr>
          <w:sz w:val="32"/>
          <w:szCs w:val="32"/>
        </w:rPr>
      </w:pPr>
    </w:p>
    <w:p w:rsidR="00DC4F3A" w:rsidRDefault="00DC4F3A">
      <w:pPr>
        <w:rPr>
          <w:sz w:val="32"/>
          <w:szCs w:val="32"/>
        </w:rPr>
      </w:pPr>
      <w:r w:rsidRPr="00DF09A7">
        <w:rPr>
          <w:b/>
          <w:bCs/>
          <w:sz w:val="32"/>
          <w:szCs w:val="32"/>
        </w:rPr>
        <w:t>APR</w:t>
      </w:r>
      <w:r w:rsidRPr="00DF09A7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F09A7">
        <w:rPr>
          <w:sz w:val="32"/>
          <w:szCs w:val="32"/>
        </w:rPr>
        <w:t>Approaching Meeting Expectations</w:t>
      </w:r>
    </w:p>
    <w:p w:rsidR="00DC4F3A" w:rsidRPr="00DF09A7" w:rsidRDefault="00DC4F3A">
      <w:pPr>
        <w:rPr>
          <w:sz w:val="32"/>
          <w:szCs w:val="32"/>
        </w:rPr>
      </w:pPr>
    </w:p>
    <w:p w:rsidR="00DC4F3A" w:rsidRPr="00DF09A7" w:rsidRDefault="00DC4F3A">
      <w:pPr>
        <w:rPr>
          <w:sz w:val="32"/>
          <w:szCs w:val="32"/>
        </w:rPr>
      </w:pPr>
      <w:r w:rsidRPr="00DF09A7">
        <w:rPr>
          <w:b/>
          <w:bCs/>
          <w:sz w:val="32"/>
          <w:szCs w:val="32"/>
        </w:rPr>
        <w:t>DNM</w:t>
      </w:r>
      <w:r>
        <w:rPr>
          <w:b/>
          <w:bCs/>
          <w:sz w:val="32"/>
          <w:szCs w:val="32"/>
        </w:rPr>
        <w:t xml:space="preserve"> </w:t>
      </w:r>
      <w:r w:rsidRPr="00DF09A7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DF09A7">
        <w:rPr>
          <w:sz w:val="32"/>
          <w:szCs w:val="32"/>
        </w:rPr>
        <w:t>Did Not Meet Expectations</w:t>
      </w:r>
    </w:p>
    <w:sectPr w:rsidR="00DC4F3A" w:rsidRPr="00DF09A7" w:rsidSect="00787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24A"/>
    <w:rsid w:val="00012A95"/>
    <w:rsid w:val="00187478"/>
    <w:rsid w:val="00454AE6"/>
    <w:rsid w:val="00611255"/>
    <w:rsid w:val="00787DC7"/>
    <w:rsid w:val="00AD1EB6"/>
    <w:rsid w:val="00B2139B"/>
    <w:rsid w:val="00DC4F3A"/>
    <w:rsid w:val="00DF09A7"/>
    <w:rsid w:val="00EA324A"/>
    <w:rsid w:val="00F5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C7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A32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126</Words>
  <Characters>724</Characters>
  <Application>Microsoft Office Outlook</Application>
  <DocSecurity>0</DocSecurity>
  <Lines>0</Lines>
  <Paragraphs>0</Paragraphs>
  <ScaleCrop>false</ScaleCrop>
  <Company>Chignecto Central Regional School Board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the Prisoners’ Game Rubric</dc:title>
  <dc:subject/>
  <dc:creator>CCRSB</dc:creator>
  <cp:keywords/>
  <dc:description/>
  <cp:lastModifiedBy>CCRSB</cp:lastModifiedBy>
  <cp:revision>2</cp:revision>
  <cp:lastPrinted>2011-11-14T19:52:00Z</cp:lastPrinted>
  <dcterms:created xsi:type="dcterms:W3CDTF">2013-01-24T00:20:00Z</dcterms:created>
  <dcterms:modified xsi:type="dcterms:W3CDTF">2013-01-24T00:20:00Z</dcterms:modified>
</cp:coreProperties>
</file>